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0F" w:rsidRDefault="00CB170F" w:rsidP="00CB170F">
      <w:pPr>
        <w:pStyle w:val="Default"/>
      </w:pPr>
    </w:p>
    <w:p w:rsidR="00CB170F" w:rsidRDefault="00CB170F" w:rsidP="00CB170F">
      <w:pPr>
        <w:pStyle w:val="Default"/>
        <w:rPr>
          <w:sz w:val="22"/>
          <w:szCs w:val="22"/>
        </w:rPr>
      </w:pPr>
      <w:r>
        <w:t xml:space="preserve"> </w:t>
      </w:r>
      <w:r>
        <w:rPr>
          <w:b/>
          <w:bCs/>
          <w:sz w:val="22"/>
          <w:szCs w:val="22"/>
        </w:rPr>
        <w:t xml:space="preserve">BYS MONTHLY MEETING </w:t>
      </w:r>
    </w:p>
    <w:p w:rsidR="00CB170F" w:rsidRDefault="00CB170F" w:rsidP="00CB170F">
      <w:pPr>
        <w:pStyle w:val="Default"/>
        <w:rPr>
          <w:sz w:val="22"/>
          <w:szCs w:val="22"/>
        </w:rPr>
      </w:pPr>
      <w:r>
        <w:rPr>
          <w:b/>
          <w:bCs/>
          <w:sz w:val="22"/>
          <w:szCs w:val="22"/>
        </w:rPr>
        <w:t xml:space="preserve">FEBRUARY 2013 </w:t>
      </w:r>
    </w:p>
    <w:p w:rsidR="00CB170F" w:rsidRDefault="00CB170F" w:rsidP="00CB170F">
      <w:pPr>
        <w:pStyle w:val="Default"/>
        <w:rPr>
          <w:sz w:val="22"/>
          <w:szCs w:val="22"/>
        </w:rPr>
      </w:pPr>
      <w:r>
        <w:rPr>
          <w:sz w:val="22"/>
          <w:szCs w:val="22"/>
        </w:rPr>
        <w:t xml:space="preserve">The BYS monthly board meeting was held February 24, 2013 at the Birdsboro Community Center. The following board members were in attendance: Kurt Freer, Terry </w:t>
      </w:r>
      <w:proofErr w:type="spellStart"/>
      <w:r>
        <w:rPr>
          <w:sz w:val="22"/>
          <w:szCs w:val="22"/>
        </w:rPr>
        <w:t>Sheha</w:t>
      </w:r>
      <w:proofErr w:type="spellEnd"/>
      <w:r>
        <w:rPr>
          <w:sz w:val="22"/>
          <w:szCs w:val="22"/>
        </w:rPr>
        <w:t xml:space="preserve">, Jessica Whitmore, Lisa </w:t>
      </w:r>
      <w:proofErr w:type="spellStart"/>
      <w:r>
        <w:rPr>
          <w:sz w:val="22"/>
          <w:szCs w:val="22"/>
        </w:rPr>
        <w:t>Kraljevich</w:t>
      </w:r>
      <w:proofErr w:type="spellEnd"/>
      <w:r>
        <w:rPr>
          <w:sz w:val="22"/>
          <w:szCs w:val="22"/>
        </w:rPr>
        <w:t xml:space="preserve"> and Kelly (</w:t>
      </w:r>
      <w:proofErr w:type="spellStart"/>
      <w:r>
        <w:rPr>
          <w:sz w:val="22"/>
          <w:szCs w:val="22"/>
        </w:rPr>
        <w:t>Biagianti</w:t>
      </w:r>
      <w:proofErr w:type="spellEnd"/>
      <w:r>
        <w:rPr>
          <w:sz w:val="22"/>
          <w:szCs w:val="22"/>
        </w:rPr>
        <w:t xml:space="preserve">) </w:t>
      </w:r>
      <w:proofErr w:type="spellStart"/>
      <w:r>
        <w:rPr>
          <w:sz w:val="22"/>
          <w:szCs w:val="22"/>
        </w:rPr>
        <w:t>Ketterer</w:t>
      </w:r>
      <w:proofErr w:type="spellEnd"/>
      <w:r>
        <w:rPr>
          <w:sz w:val="22"/>
          <w:szCs w:val="22"/>
        </w:rPr>
        <w:t xml:space="preserve">. The following league members were also in attendance: Rob Marsden, Keith Whitmore and Matt McKinney. </w:t>
      </w:r>
    </w:p>
    <w:p w:rsidR="00CB170F" w:rsidRDefault="00CB170F" w:rsidP="00CB170F">
      <w:pPr>
        <w:pStyle w:val="Default"/>
        <w:rPr>
          <w:sz w:val="22"/>
          <w:szCs w:val="22"/>
        </w:rPr>
      </w:pPr>
      <w:r>
        <w:rPr>
          <w:sz w:val="22"/>
          <w:szCs w:val="22"/>
        </w:rPr>
        <w:t xml:space="preserve">The meeting was called to order by President Kurt Freer at 7:00 </w:t>
      </w:r>
    </w:p>
    <w:p w:rsidR="00CB170F" w:rsidRDefault="00CB170F" w:rsidP="00CB170F">
      <w:pPr>
        <w:pStyle w:val="Default"/>
        <w:rPr>
          <w:sz w:val="22"/>
          <w:szCs w:val="22"/>
        </w:rPr>
      </w:pPr>
      <w:r>
        <w:rPr>
          <w:b/>
          <w:bCs/>
          <w:sz w:val="22"/>
          <w:szCs w:val="22"/>
        </w:rPr>
        <w:t xml:space="preserve">President’s Report: </w:t>
      </w:r>
      <w:r>
        <w:rPr>
          <w:sz w:val="22"/>
          <w:szCs w:val="22"/>
        </w:rPr>
        <w:t xml:space="preserve">The indoor practices have been going well. Insurance Company will be sending a copy of the Board Officers insurance renewal. </w:t>
      </w:r>
    </w:p>
    <w:p w:rsidR="00CB170F" w:rsidRDefault="00CB170F" w:rsidP="00CB170F">
      <w:pPr>
        <w:pStyle w:val="Default"/>
        <w:rPr>
          <w:sz w:val="22"/>
          <w:szCs w:val="22"/>
        </w:rPr>
      </w:pPr>
      <w:r>
        <w:rPr>
          <w:b/>
          <w:bCs/>
          <w:sz w:val="22"/>
          <w:szCs w:val="22"/>
        </w:rPr>
        <w:t xml:space="preserve">Vice President’s Report: </w:t>
      </w:r>
      <w:r>
        <w:rPr>
          <w:sz w:val="22"/>
          <w:szCs w:val="22"/>
        </w:rPr>
        <w:t xml:space="preserve">Dave </w:t>
      </w:r>
      <w:proofErr w:type="spellStart"/>
      <w:r>
        <w:rPr>
          <w:sz w:val="22"/>
          <w:szCs w:val="22"/>
        </w:rPr>
        <w:t>Noecker</w:t>
      </w:r>
      <w:proofErr w:type="spellEnd"/>
      <w:r>
        <w:rPr>
          <w:sz w:val="22"/>
          <w:szCs w:val="22"/>
        </w:rPr>
        <w:t xml:space="preserve"> will be leading coach’s clinic at BEC on March 16 from 10-12 PM we will be asking all coaches for the 2013 season to attend. Dave will also attend 2 practices per team to offer advice and instruction. </w:t>
      </w:r>
    </w:p>
    <w:p w:rsidR="00CB170F" w:rsidRDefault="00CB170F" w:rsidP="00CB170F">
      <w:pPr>
        <w:pStyle w:val="Default"/>
        <w:rPr>
          <w:sz w:val="22"/>
          <w:szCs w:val="22"/>
        </w:rPr>
      </w:pPr>
      <w:r>
        <w:rPr>
          <w:b/>
          <w:bCs/>
          <w:sz w:val="22"/>
          <w:szCs w:val="22"/>
        </w:rPr>
        <w:t xml:space="preserve">Treasurer’s Report: </w:t>
      </w:r>
      <w:r>
        <w:rPr>
          <w:sz w:val="22"/>
          <w:szCs w:val="22"/>
        </w:rPr>
        <w:t xml:space="preserve">Savings: $10,075.39 Checking $12,289.30 </w:t>
      </w:r>
    </w:p>
    <w:p w:rsidR="00CB170F" w:rsidRDefault="00CB170F" w:rsidP="00CB170F">
      <w:pPr>
        <w:pStyle w:val="Default"/>
        <w:rPr>
          <w:sz w:val="22"/>
          <w:szCs w:val="22"/>
        </w:rPr>
      </w:pPr>
      <w:r>
        <w:rPr>
          <w:b/>
          <w:bCs/>
          <w:sz w:val="22"/>
          <w:szCs w:val="22"/>
        </w:rPr>
        <w:t xml:space="preserve">Secretary’s Report: </w:t>
      </w:r>
      <w:r>
        <w:rPr>
          <w:sz w:val="22"/>
          <w:szCs w:val="22"/>
        </w:rPr>
        <w:t xml:space="preserve">January’s meeting minutes have been approved by all and are available on the BYS website. </w:t>
      </w:r>
    </w:p>
    <w:p w:rsidR="00CB170F" w:rsidRDefault="00CB170F" w:rsidP="00CB170F">
      <w:pPr>
        <w:pStyle w:val="Default"/>
        <w:rPr>
          <w:sz w:val="22"/>
          <w:szCs w:val="22"/>
        </w:rPr>
      </w:pPr>
      <w:r>
        <w:rPr>
          <w:sz w:val="22"/>
          <w:szCs w:val="22"/>
        </w:rPr>
        <w:t xml:space="preserve">Picture Day will be April 27 at BEC, will look into an alternate location in the event of rain. </w:t>
      </w:r>
    </w:p>
    <w:p w:rsidR="00CB170F" w:rsidRDefault="00CB170F" w:rsidP="00CB170F">
      <w:pPr>
        <w:pStyle w:val="Default"/>
        <w:rPr>
          <w:sz w:val="22"/>
          <w:szCs w:val="22"/>
        </w:rPr>
      </w:pPr>
      <w:r>
        <w:rPr>
          <w:b/>
          <w:bCs/>
          <w:sz w:val="22"/>
          <w:szCs w:val="22"/>
        </w:rPr>
        <w:t xml:space="preserve">Snack Bar Report: </w:t>
      </w:r>
      <w:r>
        <w:rPr>
          <w:sz w:val="22"/>
          <w:szCs w:val="22"/>
        </w:rPr>
        <w:t xml:space="preserve">Parents will be assigned two games to work snack bar. Snack bar schedules will be handed out along with game schedule so that there is no confusion as to when they are assigned to work. If parents can’t work the shift assigned they may switch with another parent. </w:t>
      </w:r>
    </w:p>
    <w:p w:rsidR="00CB170F" w:rsidRDefault="00CB170F" w:rsidP="00CB170F">
      <w:pPr>
        <w:pStyle w:val="Default"/>
        <w:rPr>
          <w:sz w:val="22"/>
          <w:szCs w:val="22"/>
        </w:rPr>
      </w:pPr>
      <w:r>
        <w:rPr>
          <w:b/>
          <w:bCs/>
          <w:sz w:val="22"/>
          <w:szCs w:val="22"/>
        </w:rPr>
        <w:t xml:space="preserve">Field Report: </w:t>
      </w:r>
      <w:r>
        <w:rPr>
          <w:sz w:val="22"/>
          <w:szCs w:val="22"/>
        </w:rPr>
        <w:t xml:space="preserve">There will be an equipment log in the shed to record routine maintenance on tractors and mowers so as not to void manufactures warranties. </w:t>
      </w:r>
    </w:p>
    <w:p w:rsidR="00CB170F" w:rsidRDefault="00CB170F" w:rsidP="00CB170F">
      <w:pPr>
        <w:pStyle w:val="Default"/>
        <w:rPr>
          <w:sz w:val="22"/>
          <w:szCs w:val="22"/>
        </w:rPr>
      </w:pPr>
      <w:r>
        <w:rPr>
          <w:sz w:val="22"/>
          <w:szCs w:val="22"/>
        </w:rPr>
        <w:t xml:space="preserve">Field Clean-Up scheduled for Sunday March 17 in the afternoon. </w:t>
      </w:r>
    </w:p>
    <w:p w:rsidR="00CB170F" w:rsidRDefault="00CB170F" w:rsidP="00CB170F">
      <w:pPr>
        <w:pStyle w:val="Default"/>
        <w:rPr>
          <w:sz w:val="22"/>
          <w:szCs w:val="22"/>
        </w:rPr>
      </w:pPr>
      <w:r>
        <w:rPr>
          <w:sz w:val="22"/>
          <w:szCs w:val="22"/>
        </w:rPr>
        <w:t xml:space="preserve">Discussed equipment and supplies needed for the season. </w:t>
      </w:r>
    </w:p>
    <w:p w:rsidR="00CB170F" w:rsidRDefault="00CB170F" w:rsidP="00CB170F">
      <w:pPr>
        <w:pStyle w:val="Default"/>
        <w:rPr>
          <w:sz w:val="22"/>
          <w:szCs w:val="22"/>
        </w:rPr>
      </w:pPr>
      <w:r>
        <w:rPr>
          <w:b/>
          <w:bCs/>
          <w:sz w:val="22"/>
          <w:szCs w:val="22"/>
        </w:rPr>
        <w:t xml:space="preserve">Website Report: </w:t>
      </w:r>
      <w:r>
        <w:rPr>
          <w:sz w:val="22"/>
          <w:szCs w:val="22"/>
        </w:rPr>
        <w:t xml:space="preserve">John </w:t>
      </w:r>
      <w:proofErr w:type="spellStart"/>
      <w:r>
        <w:rPr>
          <w:sz w:val="22"/>
          <w:szCs w:val="22"/>
        </w:rPr>
        <w:t>Errington</w:t>
      </w:r>
      <w:proofErr w:type="spellEnd"/>
      <w:r>
        <w:rPr>
          <w:sz w:val="22"/>
          <w:szCs w:val="22"/>
        </w:rPr>
        <w:t xml:space="preserve"> has agreed to take over management of the website. </w:t>
      </w:r>
    </w:p>
    <w:p w:rsidR="00CB170F" w:rsidRDefault="00CB170F" w:rsidP="00CB170F">
      <w:pPr>
        <w:pStyle w:val="Default"/>
        <w:rPr>
          <w:sz w:val="22"/>
          <w:szCs w:val="22"/>
        </w:rPr>
      </w:pPr>
      <w:r>
        <w:rPr>
          <w:b/>
          <w:bCs/>
          <w:sz w:val="22"/>
          <w:szCs w:val="22"/>
        </w:rPr>
        <w:t xml:space="preserve">Sponsors: </w:t>
      </w:r>
      <w:r>
        <w:rPr>
          <w:sz w:val="22"/>
          <w:szCs w:val="22"/>
        </w:rPr>
        <w:t xml:space="preserve">Team sponsors are still needed, board members will follow up with contacts. </w:t>
      </w:r>
    </w:p>
    <w:p w:rsidR="00CB170F" w:rsidRDefault="00CB170F" w:rsidP="00CB170F">
      <w:pPr>
        <w:pStyle w:val="Default"/>
        <w:rPr>
          <w:sz w:val="22"/>
          <w:szCs w:val="22"/>
        </w:rPr>
      </w:pPr>
      <w:r>
        <w:rPr>
          <w:b/>
          <w:bCs/>
          <w:sz w:val="22"/>
          <w:szCs w:val="22"/>
        </w:rPr>
        <w:t xml:space="preserve">Spring Season: </w:t>
      </w:r>
      <w:r>
        <w:rPr>
          <w:sz w:val="22"/>
          <w:szCs w:val="22"/>
        </w:rPr>
        <w:t xml:space="preserve">Discussed team size and number of teams that would be formed in each division. Coaches were chosen, still looking for one more rookie head coach and a t-ball head coach. </w:t>
      </w:r>
    </w:p>
    <w:p w:rsidR="00CB170F" w:rsidRDefault="00CB170F" w:rsidP="00CB170F">
      <w:pPr>
        <w:pStyle w:val="Default"/>
        <w:rPr>
          <w:sz w:val="22"/>
          <w:szCs w:val="22"/>
        </w:rPr>
      </w:pPr>
      <w:r>
        <w:rPr>
          <w:sz w:val="22"/>
          <w:szCs w:val="22"/>
        </w:rPr>
        <w:t xml:space="preserve">TVYBL meeting will be 3/11 coaches will pick teams at the meeting. </w:t>
      </w:r>
    </w:p>
    <w:p w:rsidR="00CB170F" w:rsidRDefault="00CB170F" w:rsidP="00CB170F">
      <w:pPr>
        <w:pStyle w:val="Default"/>
        <w:rPr>
          <w:sz w:val="22"/>
          <w:szCs w:val="22"/>
        </w:rPr>
      </w:pPr>
      <w:r>
        <w:rPr>
          <w:sz w:val="22"/>
          <w:szCs w:val="22"/>
        </w:rPr>
        <w:t xml:space="preserve">Practices will start the end of March, weather permitting. </w:t>
      </w:r>
    </w:p>
    <w:p w:rsidR="00CB170F" w:rsidRDefault="00CB170F" w:rsidP="00CB170F">
      <w:pPr>
        <w:pStyle w:val="Default"/>
        <w:rPr>
          <w:sz w:val="22"/>
          <w:szCs w:val="22"/>
        </w:rPr>
      </w:pPr>
      <w:r>
        <w:rPr>
          <w:sz w:val="22"/>
          <w:szCs w:val="22"/>
        </w:rPr>
        <w:t xml:space="preserve">Opening weekend will be 4/19 and 4/20 Pitch Hit and Run Competition will be held Sunday 4/28 at Texas Field </w:t>
      </w:r>
    </w:p>
    <w:p w:rsidR="00CB170F" w:rsidRDefault="00CB170F" w:rsidP="00CB170F">
      <w:pPr>
        <w:pStyle w:val="Default"/>
        <w:rPr>
          <w:sz w:val="22"/>
          <w:szCs w:val="22"/>
        </w:rPr>
      </w:pPr>
      <w:r>
        <w:rPr>
          <w:b/>
          <w:bCs/>
          <w:sz w:val="22"/>
          <w:szCs w:val="22"/>
        </w:rPr>
        <w:t xml:space="preserve">Spirit wear: </w:t>
      </w:r>
      <w:r>
        <w:rPr>
          <w:sz w:val="22"/>
          <w:szCs w:val="22"/>
        </w:rPr>
        <w:t xml:space="preserve">We will be placing a group order through My Locker for Spirit wear. Forms will be handed out during practices so that orders will be in at the start of the season. Prices should remain the same as last year, and we will offer personalization on items. </w:t>
      </w:r>
    </w:p>
    <w:p w:rsidR="00CB170F" w:rsidRDefault="00CB170F" w:rsidP="00CB170F">
      <w:pPr>
        <w:pStyle w:val="Default"/>
        <w:rPr>
          <w:sz w:val="22"/>
          <w:szCs w:val="22"/>
        </w:rPr>
      </w:pPr>
      <w:proofErr w:type="spellStart"/>
      <w:r>
        <w:rPr>
          <w:b/>
          <w:bCs/>
          <w:sz w:val="22"/>
          <w:szCs w:val="22"/>
        </w:rPr>
        <w:t>Moatz</w:t>
      </w:r>
      <w:proofErr w:type="spellEnd"/>
      <w:r>
        <w:rPr>
          <w:b/>
          <w:bCs/>
          <w:sz w:val="22"/>
          <w:szCs w:val="22"/>
        </w:rPr>
        <w:t xml:space="preserve"> Clinic: </w:t>
      </w:r>
      <w:r>
        <w:rPr>
          <w:sz w:val="22"/>
          <w:szCs w:val="22"/>
        </w:rPr>
        <w:t xml:space="preserve">BYS will be using the Rick </w:t>
      </w:r>
      <w:proofErr w:type="spellStart"/>
      <w:r>
        <w:rPr>
          <w:sz w:val="22"/>
          <w:szCs w:val="22"/>
        </w:rPr>
        <w:t>Moatz</w:t>
      </w:r>
      <w:proofErr w:type="spellEnd"/>
      <w:r>
        <w:rPr>
          <w:sz w:val="22"/>
          <w:szCs w:val="22"/>
        </w:rPr>
        <w:t xml:space="preserve"> training facility on 3/2 and 3/16 space is limited. Clinic will be offered at no charge to players starting with the older divisions. Coaches will contact players to see if they are available. </w:t>
      </w:r>
    </w:p>
    <w:p w:rsidR="00CB170F" w:rsidRDefault="00CB170F" w:rsidP="00CB170F">
      <w:pPr>
        <w:pStyle w:val="Default"/>
        <w:rPr>
          <w:sz w:val="22"/>
          <w:szCs w:val="22"/>
        </w:rPr>
      </w:pPr>
      <w:r>
        <w:rPr>
          <w:b/>
          <w:bCs/>
          <w:sz w:val="22"/>
          <w:szCs w:val="22"/>
        </w:rPr>
        <w:t xml:space="preserve">Motion to Adjourn: </w:t>
      </w:r>
      <w:r>
        <w:rPr>
          <w:sz w:val="22"/>
          <w:szCs w:val="22"/>
        </w:rPr>
        <w:t xml:space="preserve">Kurt Freer </w:t>
      </w:r>
    </w:p>
    <w:p w:rsidR="00495986" w:rsidRDefault="00CB170F" w:rsidP="00CB170F">
      <w:r>
        <w:t>2</w:t>
      </w:r>
      <w:r>
        <w:rPr>
          <w:sz w:val="14"/>
          <w:szCs w:val="14"/>
        </w:rPr>
        <w:t xml:space="preserve">nd </w:t>
      </w:r>
      <w:r>
        <w:t xml:space="preserve">Kelly </w:t>
      </w:r>
      <w:proofErr w:type="spellStart"/>
      <w:r>
        <w:t>Ketterer</w:t>
      </w:r>
      <w:proofErr w:type="spellEnd"/>
    </w:p>
    <w:sectPr w:rsidR="00495986" w:rsidSect="004959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170F"/>
    <w:rsid w:val="00495986"/>
    <w:rsid w:val="00CB1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7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LTP</dc:creator>
  <cp:lastModifiedBy>LTP</cp:lastModifiedBy>
  <cp:revision>1</cp:revision>
  <dcterms:created xsi:type="dcterms:W3CDTF">2013-03-02T17:30:00Z</dcterms:created>
  <dcterms:modified xsi:type="dcterms:W3CDTF">2013-03-02T17:31:00Z</dcterms:modified>
</cp:coreProperties>
</file>